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exact" w:line="440" w:before="0" w:after="90"/>
        <w:jc w:val="center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土地增值稅自用住宅用地重購退稅申請書</w:t>
      </w:r>
    </w:p>
    <w:p>
      <w:pPr>
        <w:pStyle w:val="Normal"/>
        <w:spacing w:lineRule="exact" w:line="340" w:before="0" w:after="9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本人出售自用住宅用地，另購自用住宅用地，茲檢附下列文件，請依土地稅法第</w:t>
      </w:r>
      <w:r>
        <w:rPr>
          <w:rFonts w:eastAsia="標楷體" w:cs="標楷體" w:ascii="標楷體" w:hAnsi="標楷體"/>
          <w:sz w:val="26"/>
          <w:szCs w:val="26"/>
        </w:rPr>
        <w:t>35</w:t>
      </w:r>
      <w:r>
        <w:rPr>
          <w:rFonts w:ascii="標楷體" w:hAnsi="標楷體" w:cs="標楷體" w:eastAsia="標楷體"/>
          <w:sz w:val="26"/>
          <w:szCs w:val="26"/>
        </w:rPr>
        <w:t>條規定，就已納土地增值稅額內退還不足支付新購土地地價之數額。</w:t>
      </w:r>
    </w:p>
    <w:tbl>
      <w:tblPr>
        <w:tblW w:w="10136" w:type="dxa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9"/>
        <w:gridCol w:w="8577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sz w:val="26"/>
                <w:szCs w:val="26"/>
              </w:rPr>
              <w:t>原出售土地</w:t>
            </w:r>
          </w:p>
        </w:tc>
        <w:tc>
          <w:tcPr>
            <w:tcW w:w="8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80"/>
              <w:ind w:left="0" w:right="0" w:firstLine="24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移轉登記日期：   年     月    日</w:t>
            </w:r>
          </w:p>
        </w:tc>
      </w:tr>
      <w:tr>
        <w:trPr>
          <w:trHeight w:val="624" w:hRule="exac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土地標示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標楷體" w:hAnsi="標楷體" w:cs="細明體;MingLiU" w:eastAsia="標楷體"/>
                <w:sz w:val="22"/>
              </w:rPr>
              <w:t>臺中</w:t>
            </w:r>
            <w:r>
              <w:rPr>
                <w:rFonts w:ascii="標楷體" w:hAnsi="標楷體" w:cs="標楷體" w:eastAsia="標楷體"/>
                <w:szCs w:val="24"/>
              </w:rPr>
              <w:t>市          區           段　　  　  小段         　　號</w:t>
            </w:r>
          </w:p>
        </w:tc>
      </w:tr>
      <w:tr>
        <w:trPr>
          <w:trHeight w:val="794" w:hRule="exac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建物門牌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Fonts w:ascii="標楷體" w:hAnsi="標楷體" w:cs="細明體;MingLiU" w:eastAsia="標楷體"/>
                <w:sz w:val="22"/>
              </w:rPr>
              <w:t>臺中</w:t>
            </w:r>
            <w:r>
              <w:rPr>
                <w:rFonts w:ascii="標楷體" w:hAnsi="標楷體" w:cs="標楷體" w:eastAsia="標楷體"/>
                <w:szCs w:val="24"/>
              </w:rPr>
              <w:t>市       區       里         路     段       巷      號</w:t>
            </w:r>
          </w:p>
          <w:p>
            <w:pPr>
              <w:pStyle w:val="Normal"/>
              <w:spacing w:lineRule="exact" w:line="300"/>
              <w:ind w:left="0" w:right="0" w:firstLine="84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 xml:space="preserve">                          </w:t>
            </w:r>
            <w:r>
              <w:rPr>
                <w:rFonts w:ascii="標楷體" w:hAnsi="標楷體" w:cs="標楷體" w:eastAsia="標楷體"/>
                <w:szCs w:val="24"/>
              </w:rPr>
              <w:t>街              弄      樓之</w:t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tbl>
      <w:tblPr>
        <w:tblW w:w="10130" w:type="dxa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81"/>
        <w:gridCol w:w="8549"/>
      </w:tblGrid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sz w:val="26"/>
                <w:szCs w:val="26"/>
              </w:rPr>
              <w:t>新購土地</w:t>
            </w:r>
          </w:p>
        </w:tc>
        <w:tc>
          <w:tcPr>
            <w:tcW w:w="8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8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 xml:space="preserve">  </w:t>
            </w:r>
            <w:r>
              <w:rPr>
                <w:rFonts w:ascii="標楷體" w:hAnsi="標楷體" w:cs="標楷體" w:eastAsia="標楷體"/>
                <w:szCs w:val="24"/>
              </w:rPr>
              <w:t>移轉登記日期：   年     月     日</w:t>
            </w:r>
          </w:p>
        </w:tc>
      </w:tr>
      <w:tr>
        <w:trPr>
          <w:trHeight w:val="624" w:hRule="exac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土地標示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80"/>
              <w:ind w:left="0" w:right="0" w:firstLine="72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市</w:t>
            </w:r>
            <w:r>
              <w:rPr>
                <w:rFonts w:eastAsia="標楷體" w:cs="標楷體" w:ascii="標楷體" w:hAnsi="標楷體"/>
                <w:szCs w:val="24"/>
              </w:rPr>
              <w:t>(</w:t>
            </w:r>
            <w:r>
              <w:rPr>
                <w:rFonts w:ascii="標楷體" w:hAnsi="標楷體" w:cs="標楷體" w:eastAsia="標楷體"/>
                <w:szCs w:val="24"/>
              </w:rPr>
              <w:t>縣</w:t>
            </w:r>
            <w:r>
              <w:rPr>
                <w:rFonts w:eastAsia="標楷體" w:cs="標楷體" w:ascii="標楷體" w:hAnsi="標楷體"/>
                <w:szCs w:val="24"/>
              </w:rPr>
              <w:t>)       (</w:t>
            </w:r>
            <w:r>
              <w:rPr>
                <w:rFonts w:ascii="標楷體" w:hAnsi="標楷體" w:cs="標楷體" w:eastAsia="標楷體"/>
                <w:szCs w:val="24"/>
              </w:rPr>
              <w:t>鄉鎮市區</w:t>
            </w:r>
            <w:r>
              <w:rPr>
                <w:rFonts w:eastAsia="標楷體" w:cs="標楷體" w:ascii="標楷體" w:hAnsi="標楷體"/>
                <w:szCs w:val="24"/>
              </w:rPr>
              <w:t xml:space="preserve">)        </w:t>
            </w:r>
            <w:r>
              <w:rPr>
                <w:rFonts w:ascii="標楷體" w:hAnsi="標楷體" w:cs="標楷體" w:eastAsia="標楷體"/>
                <w:szCs w:val="24"/>
              </w:rPr>
              <w:t>段　　　  小段　       　　號</w:t>
            </w:r>
          </w:p>
        </w:tc>
      </w:tr>
      <w:tr>
        <w:trPr>
          <w:trHeight w:val="794" w:hRule="exac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建物門牌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84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縣      鄉鎮       村         路     段      巷      號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 xml:space="preserve">       </w:t>
            </w:r>
            <w:r>
              <w:rPr>
                <w:rFonts w:ascii="標楷體" w:hAnsi="標楷體" w:cs="標楷體" w:eastAsia="標楷體"/>
                <w:szCs w:val="24"/>
              </w:rPr>
              <w:t>市      市區       里         街             弄      樓之</w:t>
            </w:r>
          </w:p>
        </w:tc>
      </w:tr>
    </w:tbl>
    <w:p>
      <w:pPr>
        <w:pStyle w:val="Normal"/>
        <w:spacing w:lineRule="exact" w:line="418" w:before="60" w:after="0"/>
        <w:rPr>
          <w:rFonts w:ascii="標楷體" w:hAnsi="標楷體" w:eastAsia="標楷體" w:cs="標楷體"/>
          <w:color w:val="FF0000"/>
          <w:sz w:val="28"/>
        </w:rPr>
      </w:pPr>
      <w:r>
        <w:rPr>
          <w:rFonts w:ascii="標楷體" w:hAnsi="標楷體" w:cs="標楷體" w:eastAsia="標楷體"/>
          <w:color w:val="FF0000"/>
          <w:sz w:val="28"/>
        </w:rPr>
        <w:t>＊本案如有退稅情事，請申請人繼續勾選本申請書背面之退稅方式選項。</w:t>
      </w:r>
    </w:p>
    <w:p>
      <w:pPr>
        <w:pStyle w:val="Normal"/>
        <w:spacing w:lineRule="exact" w:line="240"/>
        <w:ind w:left="0" w:right="0" w:firstLine="960"/>
        <w:rPr>
          <w:rFonts w:ascii="標楷體" w:hAnsi="標楷體" w:eastAsia="標楷體" w:cs="標楷體"/>
          <w:color w:val="FF0000"/>
          <w:sz w:val="28"/>
          <w:szCs w:val="24"/>
        </w:rPr>
      </w:pPr>
      <w:r>
        <w:rPr>
          <w:rFonts w:eastAsia="標楷體" w:cs="標楷體" w:ascii="標楷體" w:hAnsi="標楷體"/>
          <w:color w:val="FF0000"/>
          <w:sz w:val="28"/>
          <w:szCs w:val="24"/>
        </w:rPr>
      </w:r>
    </w:p>
    <w:p>
      <w:pPr>
        <w:pStyle w:val="Normal"/>
        <w:spacing w:lineRule="exact" w:line="600"/>
        <w:jc w:val="center"/>
        <w:rPr/>
      </w:pPr>
      <w:r>
        <w:rPr>
          <w:rFonts w:ascii="標楷體" w:hAnsi="標楷體" w:cs="標楷體" w:eastAsia="標楷體"/>
          <w:b/>
          <w:sz w:val="44"/>
          <w:szCs w:val="44"/>
          <w:eastAsianLayout w:combine="true"/>
        </w:rPr>
        <w:t>出售重購</w:t>
      </w:r>
      <w:r>
        <w:rPr>
          <w:rFonts w:ascii="標楷體" w:hAnsi="標楷體" w:cs="標楷體" w:eastAsia="標楷體"/>
          <w:sz w:val="28"/>
          <w:szCs w:val="28"/>
        </w:rPr>
        <w:t>土地所有權人無租賃情形申明書</w:t>
      </w:r>
    </w:p>
    <w:p>
      <w:pPr>
        <w:pStyle w:val="Normal"/>
        <w:rPr/>
      </w:pPr>
      <w:r>
        <w:rPr>
          <w:rFonts w:ascii="標楷體" w:hAnsi="標楷體" w:cs="標楷體" w:eastAsia="標楷體"/>
          <w:szCs w:val="24"/>
        </w:rPr>
        <w:t>本人</w:t>
      </w:r>
      <w:r>
        <w:rPr>
          <w:rFonts w:ascii="標楷體" w:hAnsi="標楷體" w:cs="標楷體" w:eastAsia="標楷體"/>
          <w:b/>
          <w:sz w:val="40"/>
          <w:szCs w:val="40"/>
          <w:eastAsianLayout w:combine="true"/>
        </w:rPr>
        <w:t>出售重購</w:t>
      </w:r>
      <w:r>
        <w:rPr>
          <w:rFonts w:ascii="標楷體" w:hAnsi="標楷體" w:cs="標楷體" w:eastAsia="標楷體"/>
          <w:szCs w:val="24"/>
        </w:rPr>
        <w:t>土地及建物</w:t>
      </w:r>
      <w:r>
        <w:rPr>
          <w:rFonts w:eastAsia="標楷體" w:cs="標楷體" w:ascii="標楷體" w:hAnsi="標楷體"/>
          <w:szCs w:val="24"/>
        </w:rPr>
        <w:t>(</w:t>
      </w:r>
      <w:r>
        <w:rPr>
          <w:rFonts w:ascii="標楷體" w:hAnsi="標楷體" w:cs="標楷體" w:eastAsia="標楷體"/>
          <w:szCs w:val="24"/>
        </w:rPr>
        <w:t>如上</w:t>
      </w:r>
      <w:r>
        <w:rPr>
          <w:rFonts w:eastAsia="標楷體" w:cs="標楷體" w:ascii="標楷體" w:hAnsi="標楷體"/>
          <w:szCs w:val="24"/>
        </w:rPr>
        <w:t>)</w:t>
      </w:r>
      <w:r>
        <w:rPr>
          <w:rFonts w:eastAsia="標楷體" w:cs="標楷體" w:ascii="標楷體" w:hAnsi="標楷體"/>
          <w:color w:val="000000"/>
          <w:szCs w:val="24"/>
        </w:rPr>
        <w:t xml:space="preserve"> </w:t>
      </w:r>
      <w:r>
        <w:rPr>
          <w:rFonts w:ascii="標楷體" w:hAnsi="標楷體" w:cs="標楷體" w:eastAsia="標楷體"/>
          <w:color w:val="000000"/>
          <w:szCs w:val="24"/>
        </w:rPr>
        <w:t>，於 　年　月　日□出售，出售前</w:t>
      </w:r>
      <w:r>
        <w:rPr>
          <w:rFonts w:eastAsia="標楷體" w:cs="標楷體" w:ascii="標楷體" w:hAnsi="標楷體"/>
          <w:color w:val="000000"/>
          <w:szCs w:val="24"/>
        </w:rPr>
        <w:t>1</w:t>
      </w:r>
      <w:r>
        <w:rPr>
          <w:rFonts w:ascii="標楷體" w:hAnsi="標楷體" w:cs="標楷體" w:eastAsia="標楷體"/>
          <w:color w:val="000000"/>
          <w:szCs w:val="24"/>
        </w:rPr>
        <w:t>年內□購買﹙重購﹚後，</w:t>
      </w:r>
    </w:p>
    <w:p>
      <w:pPr>
        <w:pStyle w:val="Normal"/>
        <w:spacing w:lineRule="exact" w:line="320"/>
        <w:ind w:left="720" w:right="0" w:hanging="24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ascii="標楷體" w:hAnsi="標楷體" w:cs="標楷體" w:eastAsia="標楷體"/>
          <w:szCs w:val="24"/>
        </w:rPr>
        <w:t>有本人、配偶、直系親屬</w:t>
      </w:r>
      <w:r>
        <w:rPr>
          <w:rFonts w:eastAsia="標楷體" w:cs="標楷體" w:ascii="標楷體" w:hAnsi="標楷體"/>
          <w:szCs w:val="24"/>
        </w:rPr>
        <w:t>3</w:t>
      </w:r>
      <w:r>
        <w:rPr>
          <w:rFonts w:ascii="標楷體" w:hAnsi="標楷體" w:cs="標楷體" w:eastAsia="標楷體"/>
          <w:szCs w:val="24"/>
        </w:rPr>
        <w:t>親等內以外之他人設立戶籍，惟確無租賃關係</w:t>
      </w:r>
      <w:r>
        <w:rPr>
          <w:rFonts w:eastAsia="標楷體" w:cs="標楷體" w:ascii="標楷體" w:hAnsi="標楷體"/>
          <w:szCs w:val="24"/>
        </w:rPr>
        <w:t>(</w:t>
      </w:r>
      <w:r>
        <w:rPr>
          <w:rFonts w:ascii="標楷體" w:hAnsi="標楷體" w:cs="標楷體" w:eastAsia="標楷體"/>
          <w:szCs w:val="24"/>
        </w:rPr>
        <w:t>另檢附設籍人無租賃關係申明書</w:t>
      </w:r>
      <w:r>
        <w:rPr>
          <w:rFonts w:eastAsia="標楷體" w:cs="標楷體" w:ascii="標楷體" w:hAnsi="標楷體"/>
          <w:szCs w:val="24"/>
        </w:rPr>
        <w:t>)</w:t>
      </w:r>
      <w:r>
        <w:rPr>
          <w:rFonts w:ascii="標楷體" w:hAnsi="標楷體" w:cs="標楷體" w:eastAsia="標楷體"/>
          <w:szCs w:val="24"/>
        </w:rPr>
        <w:t>。</w:t>
      </w:r>
    </w:p>
    <w:p>
      <w:pPr>
        <w:pStyle w:val="Normal"/>
        <w:kinsoku w:val="false"/>
        <w:spacing w:lineRule="exact" w:line="320"/>
        <w:ind w:left="720" w:right="0" w:hanging="24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ascii="標楷體" w:hAnsi="標楷體" w:cs="標楷體" w:eastAsia="標楷體"/>
          <w:szCs w:val="24"/>
        </w:rPr>
        <w:t>無他人設立戶籍，亦確無出租情事。</w:t>
      </w:r>
    </w:p>
    <w:p>
      <w:pPr>
        <w:pStyle w:val="Normal"/>
        <w:kinsoku w:val="false"/>
        <w:spacing w:lineRule="exact" w:line="340"/>
        <w:jc w:val="both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如有不實願意補繳稅款，並依稅捐稽徵法第</w:t>
      </w:r>
      <w:r>
        <w:rPr>
          <w:rFonts w:eastAsia="標楷體" w:cs="標楷體" w:ascii="標楷體" w:hAnsi="標楷體"/>
          <w:szCs w:val="24"/>
        </w:rPr>
        <w:t>41</w:t>
      </w:r>
      <w:r>
        <w:rPr>
          <w:rFonts w:ascii="標楷體" w:hAnsi="標楷體" w:cs="標楷體" w:eastAsia="標楷體"/>
          <w:szCs w:val="24"/>
        </w:rPr>
        <w:t>條規定接受處罰。</w:t>
      </w:r>
    </w:p>
    <w:p>
      <w:pPr>
        <w:pStyle w:val="Normal"/>
        <w:spacing w:lineRule="exact" w:line="24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　　　　</w:t>
      </w:r>
    </w:p>
    <w:p>
      <w:pPr>
        <w:pStyle w:val="Normal"/>
        <w:spacing w:lineRule="exact" w:line="340"/>
        <w:ind w:left="0" w:right="0" w:firstLine="96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此　　致</w:t>
      </w:r>
    </w:p>
    <w:p>
      <w:pPr>
        <w:pStyle w:val="Normal"/>
        <w:spacing w:lineRule="exact" w:line="34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臺中市政府地方稅務局　　　　　分局</w:t>
      </w:r>
    </w:p>
    <w:p>
      <w:pPr>
        <w:pStyle w:val="Normal"/>
        <w:spacing w:lineRule="exact" w:line="240"/>
        <w:rPr>
          <w:rFonts w:ascii="標楷體" w:hAnsi="標楷體" w:eastAsia="標楷體" w:cs="標楷體"/>
          <w:szCs w:val="24"/>
        </w:rPr>
      </w:pPr>
      <w:r>
        <w:rPr>
          <w:rFonts w:eastAsia="標楷體" w:cs="標楷體" w:ascii="標楷體" w:hAnsi="標楷體"/>
          <w:szCs w:val="24"/>
        </w:rPr>
      </w:r>
    </w:p>
    <w:p>
      <w:pPr>
        <w:pStyle w:val="Normal"/>
        <w:spacing w:lineRule="exact" w:line="32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檢附證件：</w:t>
      </w:r>
    </w:p>
    <w:p>
      <w:pPr>
        <w:pStyle w:val="Normal"/>
        <w:spacing w:lineRule="exact" w:line="300"/>
        <w:ind w:left="480" w:right="0" w:hanging="48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eastAsia="標楷體" w:cs="標楷體" w:ascii="標楷體" w:hAnsi="標楷體"/>
          <w:szCs w:val="24"/>
        </w:rPr>
        <w:t>1.</w:t>
      </w:r>
      <w:r>
        <w:rPr>
          <w:rFonts w:ascii="標楷體" w:hAnsi="標楷體" w:cs="標楷體" w:eastAsia="標楷體"/>
          <w:szCs w:val="24"/>
        </w:rPr>
        <w:t>原出售及重購土地向地政機關辦理登記時之契約文件影本，或原被徵收土地徵收日期之證明文件。</w:t>
      </w:r>
    </w:p>
    <w:p>
      <w:pPr>
        <w:pStyle w:val="Normal"/>
        <w:spacing w:lineRule="exact" w:line="30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eastAsia="標楷體" w:cs="標楷體" w:ascii="標楷體" w:hAnsi="標楷體"/>
          <w:szCs w:val="24"/>
        </w:rPr>
        <w:t>2.</w:t>
      </w:r>
      <w:r>
        <w:rPr>
          <w:rFonts w:ascii="標楷體" w:hAnsi="標楷體" w:cs="標楷體" w:eastAsia="標楷體"/>
          <w:szCs w:val="24"/>
        </w:rPr>
        <w:t>原出售及重購土地之土地及建物所有權狀影本或其他證明文件。</w:t>
      </w:r>
    </w:p>
    <w:p>
      <w:pPr>
        <w:pStyle w:val="Normal"/>
        <w:spacing w:lineRule="exact" w:line="30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eastAsia="標楷體" w:cs="標楷體" w:ascii="標楷體" w:hAnsi="標楷體"/>
          <w:szCs w:val="24"/>
        </w:rPr>
        <w:t>3.</w:t>
      </w:r>
      <w:r>
        <w:rPr>
          <w:rFonts w:ascii="標楷體" w:hAnsi="標楷體" w:cs="標楷體" w:eastAsia="標楷體"/>
          <w:szCs w:val="24"/>
        </w:rPr>
        <w:t>原出售土地之土地增值稅繳款書收據聯正本。（如無法提示，改立具切結書）</w:t>
      </w:r>
    </w:p>
    <w:p>
      <w:pPr>
        <w:pStyle w:val="Normal"/>
        <w:spacing w:lineRule="exact" w:line="30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eastAsia="標楷體" w:cs="標楷體" w:ascii="標楷體" w:hAnsi="標楷體"/>
          <w:szCs w:val="24"/>
        </w:rPr>
        <w:t>4.</w:t>
      </w:r>
      <w:r>
        <w:rPr>
          <w:rFonts w:ascii="標楷體" w:hAnsi="標楷體" w:cs="標楷體" w:eastAsia="標楷體"/>
          <w:szCs w:val="24"/>
        </w:rPr>
        <w:t>於重購地辦竣戶籍登記之戶口名簿影本。</w:t>
      </w:r>
    </w:p>
    <w:p>
      <w:pPr>
        <w:pStyle w:val="Normal"/>
        <w:spacing w:lineRule="exact" w:line="300"/>
        <w:ind w:left="425" w:right="0" w:hanging="425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□</w:t>
      </w:r>
      <w:r>
        <w:rPr>
          <w:rFonts w:eastAsia="標楷體" w:cs="標楷體" w:ascii="標楷體" w:hAnsi="標楷體"/>
          <w:szCs w:val="24"/>
        </w:rPr>
        <w:t>5.</w:t>
      </w:r>
      <w:r>
        <w:rPr>
          <w:rFonts w:ascii="標楷體" w:hAnsi="標楷體" w:cs="標楷體" w:eastAsia="標楷體"/>
          <w:szCs w:val="24"/>
        </w:rPr>
        <w:t>原出售土地係按一般用地稅率課徵土地增值稅，檢附在該地辦竣戶籍登記之戶口名簿影本。</w:t>
      </w:r>
    </w:p>
    <w:p>
      <w:pPr>
        <w:pStyle w:val="Normal"/>
        <w:spacing w:lineRule="exact" w:line="300"/>
        <w:ind w:left="0" w:right="0" w:firstLine="482"/>
        <w:rPr>
          <w:rFonts w:ascii="標楷體" w:hAnsi="標楷體" w:eastAsia="標楷體" w:cs="標楷體"/>
          <w:szCs w:val="24"/>
        </w:rPr>
      </w:pPr>
      <w:r>
        <w:rPr>
          <w:rFonts w:eastAsia="標楷體" w:cs="標楷體" w:ascii="標楷體" w:hAnsi="標楷體"/>
          <w:szCs w:val="24"/>
        </w:rPr>
      </w:r>
    </w:p>
    <w:p>
      <w:pPr>
        <w:pStyle w:val="Normal"/>
        <w:spacing w:before="54" w:after="54"/>
        <w:ind w:left="2160" w:right="0" w:hanging="0"/>
        <w:rPr/>
      </w:pPr>
      <w:r>
        <w:rPr>
          <w:rFonts w:ascii="標楷體" w:hAnsi="標楷體" w:cs="標楷體" w:eastAsia="標楷體"/>
          <w:szCs w:val="24"/>
        </w:rPr>
        <w:t xml:space="preserve">申   請   人：　　　　　　         </w:t>
      </w:r>
      <w:r>
        <w:rPr>
          <w:rFonts w:ascii="標楷體" w:hAnsi="標楷體" w:cs="標楷體" w:eastAsia="標楷體"/>
          <w:sz w:val="20"/>
          <w:szCs w:val="20"/>
        </w:rPr>
        <w:t>（簽名或蓋章）</w:t>
      </w:r>
    </w:p>
    <w:p>
      <w:pPr>
        <w:pStyle w:val="Normal"/>
        <w:spacing w:before="54" w:after="54"/>
        <w:ind w:left="2160" w:right="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國民身分證號：</w:t>
      </w:r>
    </w:p>
    <w:p>
      <w:pPr>
        <w:pStyle w:val="Normal"/>
        <w:spacing w:before="54" w:after="54"/>
        <w:ind w:left="2160" w:right="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地  　    址：</w:t>
      </w:r>
    </w:p>
    <w:p>
      <w:pPr>
        <w:pStyle w:val="Normal"/>
        <w:spacing w:before="54" w:after="54"/>
        <w:ind w:left="2160" w:right="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電      　話：</w:t>
      </w:r>
    </w:p>
    <w:p>
      <w:pPr>
        <w:pStyle w:val="Normal"/>
        <w:spacing w:before="54" w:after="54"/>
        <w:ind w:left="2160" w:right="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 xml:space="preserve">日    　  期：　　　   年　　   月　　 　日     </w:t>
      </w:r>
    </w:p>
    <w:p>
      <w:pPr>
        <w:pStyle w:val="Normal"/>
        <w:spacing w:before="54" w:after="54"/>
        <w:ind w:left="2160" w:right="0" w:hanging="0"/>
        <w:rPr>
          <w:rFonts w:ascii="標楷體" w:hAnsi="標楷體" w:eastAsia="標楷體" w:cs="標楷體"/>
          <w:szCs w:val="24"/>
        </w:rPr>
      </w:pPr>
      <w:r>
        <w:rPr>
          <w:rFonts w:eastAsia="標楷體" w:cs="標楷體" w:ascii="標楷體" w:hAnsi="標楷體"/>
          <w:szCs w:val="24"/>
        </w:rPr>
      </w:r>
    </w:p>
    <w:p>
      <w:pPr>
        <w:pStyle w:val="Normal"/>
        <w:spacing w:before="54" w:after="54"/>
        <w:ind w:left="2160" w:right="0" w:hanging="0"/>
        <w:rPr>
          <w:rFonts w:ascii="標楷體" w:hAnsi="標楷體" w:eastAsia="標楷體" w:cs="標楷體"/>
          <w:szCs w:val="24"/>
        </w:rPr>
      </w:pPr>
      <w:r>
        <w:rPr>
          <w:rFonts w:eastAsia="標楷體" w:cs="標楷體" w:ascii="標楷體" w:hAnsi="標楷體"/>
          <w:szCs w:val="24"/>
        </w:rPr>
      </w:r>
    </w:p>
    <w:p>
      <w:pPr>
        <w:pStyle w:val="Normal"/>
        <w:spacing w:lineRule="exact" w:line="418" w:before="60" w:after="0"/>
        <w:ind w:left="283" w:right="0" w:hanging="283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＊本案經審核如有退稅情事，同意以下列勾選方式辦理</w:t>
      </w:r>
      <w:r>
        <w:rPr>
          <w:rFonts w:eastAsia="標楷體" w:cs="標楷體" w:ascii="標楷體" w:hAnsi="標楷體"/>
          <w:sz w:val="28"/>
        </w:rPr>
        <w:t>(</w:t>
      </w:r>
      <w:r>
        <w:rPr>
          <w:rFonts w:ascii="標楷體" w:hAnsi="標楷體" w:cs="標楷體" w:eastAsia="標楷體"/>
          <w:sz w:val="28"/>
        </w:rPr>
        <w:t>如未勾選以掛號郵寄 退稅支票方式辦理</w:t>
      </w:r>
      <w:r>
        <w:rPr>
          <w:rFonts w:eastAsia="標楷體" w:cs="標楷體" w:ascii="標楷體" w:hAnsi="標楷體"/>
          <w:sz w:val="28"/>
        </w:rPr>
        <w:t>)</w:t>
      </w:r>
      <w:r>
        <w:rPr>
          <w:rFonts w:ascii="標楷體" w:hAnsi="標楷體" w:cs="標楷體" w:eastAsia="標楷體"/>
          <w:sz w:val="28"/>
        </w:rPr>
        <w:t>：</w:t>
      </w:r>
    </w:p>
    <w:p>
      <w:pPr>
        <w:pStyle w:val="Normal"/>
        <w:spacing w:lineRule="exact" w:line="400"/>
        <w:ind w:left="707" w:right="0" w:hanging="568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□</w:t>
      </w:r>
      <w:r>
        <w:rPr>
          <w:rFonts w:ascii="標楷體" w:hAnsi="標楷體" w:cs="標楷體" w:eastAsia="標楷體"/>
          <w:color w:val="000000"/>
          <w:sz w:val="28"/>
          <w:szCs w:val="28"/>
        </w:rPr>
        <w:t>直撥退稅，限本人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或公司</w:t>
      </w:r>
      <w:r>
        <w:rPr>
          <w:rFonts w:eastAsia="標楷體"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 w:eastAsia="標楷體"/>
          <w:color w:val="000000"/>
          <w:sz w:val="28"/>
          <w:szCs w:val="28"/>
        </w:rPr>
        <w:t>行號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之存款帳戶，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銀行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含郵局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/  </w:t>
      </w:r>
      <w:r>
        <w:rPr>
          <w:rFonts w:ascii="標楷體" w:hAnsi="標楷體" w:cs="標楷體" w:eastAsia="標楷體"/>
          <w:color w:val="000000"/>
          <w:sz w:val="28"/>
          <w:szCs w:val="28"/>
        </w:rPr>
        <w:t>信用合作社</w:t>
      </w:r>
      <w:r>
        <w:rPr>
          <w:rFonts w:eastAsia="標楷體"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 w:eastAsia="標楷體"/>
          <w:color w:val="000000"/>
          <w:sz w:val="28"/>
          <w:szCs w:val="28"/>
        </w:rPr>
        <w:t>農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漁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會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分行，帳號</w:t>
      </w:r>
      <w:r>
        <w:rPr>
          <w:rFonts w:eastAsia="標楷體" w:cs="標楷體" w:ascii="標楷體" w:hAnsi="標楷體"/>
          <w:color w:val="000000"/>
          <w:sz w:val="28"/>
          <w:szCs w:val="28"/>
        </w:rPr>
        <w:t>___________________________</w:t>
      </w:r>
      <w:r>
        <w:rPr>
          <w:rFonts w:ascii="標楷體" w:hAnsi="標楷體" w:cs="標楷體" w:eastAsia="標楷體"/>
          <w:color w:val="000000"/>
          <w:sz w:val="28"/>
          <w:szCs w:val="28"/>
        </w:rPr>
        <w:t>。</w:t>
      </w:r>
    </w:p>
    <w:p>
      <w:pPr>
        <w:pStyle w:val="Normal"/>
        <w:spacing w:lineRule="exact" w:line="400"/>
        <w:ind w:left="419" w:right="0" w:hanging="28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</w:t>
      </w:r>
      <w:r>
        <w:rPr>
          <w:rFonts w:ascii="標楷體" w:hAnsi="標楷體" w:cs="標楷體" w:eastAsia="標楷體"/>
          <w:color w:val="000000"/>
          <w:sz w:val="28"/>
          <w:szCs w:val="28"/>
        </w:rPr>
        <w:t>存款人印鑑章：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3079750</wp:posOffset>
                </wp:positionH>
                <wp:positionV relativeFrom="paragraph">
                  <wp:posOffset>56515</wp:posOffset>
                </wp:positionV>
                <wp:extent cx="553720" cy="529590"/>
                <wp:effectExtent l="0" t="0" r="0" b="0"/>
                <wp:wrapSquare wrapText="bothSides"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5295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56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56"/>
                            </w:tblGrid>
                            <w:tr>
                              <w:trPr>
                                <w:trHeight w:val="818" w:hRule="atLeast"/>
                              </w:trPr>
                              <w:tc>
                                <w:tcPr>
                                  <w:tcW w:w="95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Calibri" w:cs="Calibri"/>
                              </w:rPr>
                            </w:pPr>
                            <w:r>
                              <w:rPr>
                                <w:rFonts w:cs="Calibri" w:eastAsia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6pt;height:41.7pt;mso-wrap-distance-left:9pt;mso-wrap-distance-right:9pt;margin-top:4.45pt;mso-position-vertical-relative:text;margin-left:242.5pt;mso-position-horizontal-relative:page">
                <v:textbox inset="0.000694444444444444in,0.000694444444444444in,0.000694444444444444in,0.000694444444444444in">
                  <w:txbxContent>
                    <w:tbl>
                      <w:tblPr>
                        <w:tblW w:w="956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56"/>
                      </w:tblGrid>
                      <w:tr>
                        <w:trPr>
                          <w:trHeight w:val="818" w:hRule="atLeast"/>
                        </w:trPr>
                        <w:tc>
                          <w:tcPr>
                            <w:tcW w:w="95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Calibri" w:cs="Calibri"/>
                        </w:rPr>
                      </w:pPr>
                      <w:r>
                        <w:rPr>
                          <w:rFonts w:cs="Calibri" w:eastAsia="Calibri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400"/>
        <w:ind w:left="419" w:right="0" w:hanging="28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eastAsia="標楷體" w:cs="標楷體" w:ascii="標楷體" w:hAnsi="標楷體"/>
          <w:color w:val="000000"/>
          <w:sz w:val="28"/>
          <w:szCs w:val="28"/>
        </w:rPr>
      </w:r>
    </w:p>
    <w:p>
      <w:pPr>
        <w:pStyle w:val="Normal"/>
        <w:spacing w:lineRule="exact" w:line="400"/>
        <w:ind w:left="419" w:right="0" w:hanging="28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eastAsia="標楷體" w:cs="標楷體" w:ascii="標楷體" w:hAnsi="標楷體"/>
          <w:color w:val="000000"/>
          <w:sz w:val="28"/>
          <w:szCs w:val="28"/>
        </w:rPr>
      </w:r>
    </w:p>
    <w:p>
      <w:pPr>
        <w:pStyle w:val="Normal"/>
        <w:spacing w:lineRule="exact" w:line="400"/>
        <w:ind w:left="419" w:right="0" w:hanging="28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□</w:t>
      </w:r>
      <w:r>
        <w:rPr>
          <w:rFonts w:ascii="標楷體" w:hAnsi="標楷體" w:cs="標楷體" w:eastAsia="標楷體"/>
          <w:color w:val="000000"/>
          <w:sz w:val="28"/>
          <w:szCs w:val="28"/>
        </w:rPr>
        <w:t>是，同意以後所有退稅款都存入該帳戶。</w:t>
      </w:r>
    </w:p>
    <w:p>
      <w:pPr>
        <w:pStyle w:val="Normal"/>
        <w:spacing w:lineRule="exact" w:line="400"/>
        <w:ind w:left="419" w:right="0" w:hanging="28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否，僅此一次存入該帳戶。</w:t>
      </w:r>
    </w:p>
    <w:p>
      <w:pPr>
        <w:pStyle w:val="Normal"/>
        <w:spacing w:lineRule="exact" w:line="418" w:before="60" w:after="0"/>
        <w:rPr/>
      </w:pPr>
      <w:r>
        <w:rPr>
          <w:rFonts w:cs="Calibri" w:eastAsia="Calibri"/>
        </w:rPr>
        <w:t xml:space="preserve">             </w:t>
      </w:r>
      <w:r>
        <w:rPr>
          <w:rFonts w:ascii="標楷體" w:hAnsi="標楷體" w:cs="標楷體" w:eastAsia="標楷體"/>
          <w:color w:val="000000"/>
          <w:sz w:val="28"/>
          <w:szCs w:val="28"/>
          <w:lang w:val="en-US" w:eastAsia="zh-TW" w:bidi="ar-SA"/>
        </w:rPr>
        <w:t xml:space="preserve"> □</w:t>
      </w:r>
      <w:r>
        <w:rPr>
          <w:rFonts w:ascii="標楷體" w:hAnsi="標楷體" w:cs="標楷體" w:eastAsia="標楷體"/>
          <w:color w:val="000000"/>
          <w:sz w:val="28"/>
          <w:szCs w:val="28"/>
          <w:lang w:val="en-US" w:eastAsia="zh-TW" w:bidi="ar-SA"/>
        </w:rPr>
        <w:t>掛</w:t>
      </w:r>
      <w:r>
        <w:rPr>
          <w:rFonts w:ascii="標楷體" w:hAnsi="標楷體" w:cs="標楷體" w:eastAsia="標楷體"/>
          <w:color w:val="000000"/>
          <w:sz w:val="28"/>
          <w:szCs w:val="28"/>
          <w:lang w:val="en-US" w:eastAsia="zh-TW" w:bidi="ar-SA"/>
        </w:rPr>
        <w:t xml:space="preserve">號郵寄退稅支票： 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4819015</wp:posOffset>
                </wp:positionH>
                <wp:positionV relativeFrom="paragraph">
                  <wp:posOffset>76200</wp:posOffset>
                </wp:positionV>
                <wp:extent cx="1344930" cy="332105"/>
                <wp:effectExtent l="0" t="0" r="0" b="0"/>
                <wp:wrapNone/>
                <wp:docPr id="2" name="框架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930" cy="33210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臨櫃案件進度查詢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FFFFF" strokeweight="0pt" style="position:absolute;rotation:0;width:105.9pt;height:26.15pt;mso-wrap-distance-left:9.05pt;mso-wrap-distance-right:9.05pt;margin-top:6pt;mso-position-vertical-relative:text;margin-left:379.45pt;mso-position-horizontal-relative:text">
                <v:textbox>
                  <w:txbxContent>
                    <w:p>
                      <w:pPr>
                        <w:pStyle w:val="Normal"/>
                        <w:spacing w:lineRule="exact" w:line="2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臨櫃案件進度查詢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418" w:before="6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 □</w:t>
      </w:r>
      <w:r>
        <w:rPr>
          <w:rFonts w:ascii="標楷體" w:hAnsi="標楷體" w:cs="標楷體" w:eastAsia="標楷體"/>
          <w:color w:val="000000"/>
          <w:sz w:val="28"/>
          <w:szCs w:val="28"/>
        </w:rPr>
        <w:t>同本次申請地址。</w:t>
      </w:r>
    </w:p>
    <w:p>
      <w:pPr>
        <w:pStyle w:val="Normal"/>
        <w:spacing w:lineRule="exact" w:line="418" w:before="60" w:after="0"/>
        <w:rPr/>
      </w:pPr>
      <w:r>
        <w:rPr>
          <w:rFonts w:cs="Calibri" w:eastAsia="Calibri"/>
        </w:rPr>
        <w:t xml:space="preserve">               </w:t>
      </w:r>
      <w:r>
        <w:rPr>
          <w:rFonts w:ascii="標楷體" w:hAnsi="標楷體" w:cs="標楷體" w:eastAsia="標楷體"/>
          <w:color w:val="000000"/>
          <w:sz w:val="28"/>
          <w:szCs w:val="28"/>
          <w:lang w:val="en-US" w:eastAsia="zh-TW" w:bidi="ar-SA"/>
        </w:rPr>
        <w:t>□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4999990</wp:posOffset>
            </wp:positionH>
            <wp:positionV relativeFrom="paragraph">
              <wp:posOffset>0</wp:posOffset>
            </wp:positionV>
            <wp:extent cx="1170305" cy="1156970"/>
            <wp:effectExtent l="0" t="0" r="0" b="0"/>
            <wp:wrapSquare wrapText="largest"/>
            <wp:docPr id="3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cs="標楷體" w:eastAsia="標楷體"/>
          <w:color w:val="000000"/>
          <w:sz w:val="28"/>
          <w:szCs w:val="28"/>
          <w:lang w:val="en-US" w:eastAsia="zh-TW" w:bidi="ar-SA"/>
        </w:rPr>
        <w:t>其</w:t>
      </w:r>
      <w:r>
        <w:rPr>
          <w:rFonts w:ascii="標楷體" w:hAnsi="標楷體" w:cs="標楷體" w:eastAsia="標楷體"/>
          <w:color w:val="000000"/>
          <w:sz w:val="28"/>
          <w:szCs w:val="28"/>
          <w:lang w:val="en-US" w:eastAsia="zh-TW" w:bidi="ar-SA"/>
        </w:rPr>
        <w:t>他地址：</w:t>
      </w:r>
    </w:p>
    <w:p>
      <w:pPr>
        <w:pStyle w:val="Normal"/>
        <w:spacing w:lineRule="exact" w:line="418" w:before="60" w:after="0"/>
        <w:ind w:left="242" w:right="0" w:hanging="242"/>
        <w:rPr>
          <w:rFonts w:ascii="標楷體" w:hAnsi="標楷體" w:eastAsia="標楷體" w:cs="標楷體"/>
          <w:color w:val="000000"/>
          <w:sz w:val="28"/>
          <w:szCs w:val="24"/>
        </w:rPr>
      </w:pPr>
      <w:r>
        <w:rPr>
          <w:rFonts w:eastAsia="標楷體" w:cs="標楷體" w:ascii="標楷體" w:hAnsi="標楷體"/>
          <w:color w:val="000000"/>
          <w:sz w:val="28"/>
          <w:szCs w:val="24"/>
        </w:rPr>
      </w:r>
    </w:p>
    <w:sectPr>
      <w:footerReference w:type="even" r:id="rId3"/>
      <w:footerReference w:type="default" r:id="rId4"/>
      <w:type w:val="nextPage"/>
      <w:pgSz w:w="11906" w:h="16838"/>
      <w:pgMar w:left="1021" w:right="680" w:header="0" w:top="851" w:footer="624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rFonts w:ascii="標楷體" w:hAnsi="標楷體" w:cs="標楷體" w:eastAsia="標楷體"/>
      </w:rPr>
      <w:t>土地增值稅自用住宅用地重購退稅申請書</w:t>
    </w:r>
    <w:r>
      <w:rPr>
        <w:rFonts w:cs="Calibri" w:eastAsia="Calibri"/>
      </w:rPr>
      <w:t xml:space="preserve">    </w:t>
    </w:r>
    <w:r>
      <w:rPr/>
      <w:t>第</w:t>
    </w:r>
    <w:r>
      <w:rPr/>
      <w:t>2</w:t>
    </w:r>
    <w:r>
      <w:rPr/>
      <w:t>頁</w:t>
    </w:r>
    <w:r>
      <w:rPr>
        <w:rFonts w:ascii="標楷體" w:hAnsi="標楷體" w:cs="標楷體" w:eastAsia="標楷體"/>
        <w:color w:val="000000"/>
      </w:rPr>
      <w:t>，</w:t>
    </w:r>
    <w:r>
      <w:rPr/>
      <w:t>共</w:t>
    </w:r>
    <w:r>
      <w:rPr/>
      <w:t>2</w:t>
    </w:r>
    <w:r>
      <w:rPr/>
      <w:t>頁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440" w:before="0" w:after="60"/>
      <w:rPr/>
    </w:pPr>
    <w:r>
      <w:rPr>
        <w:rFonts w:ascii="標楷體" w:hAnsi="標楷體" w:cs="標楷體" w:eastAsia="標楷體"/>
        <w:sz w:val="20"/>
        <w:szCs w:val="20"/>
      </w:rPr>
      <w:t xml:space="preserve">土地增值稅自用住宅用地重購退稅申請書    </w:t>
    </w:r>
    <w:r>
      <w:rPr>
        <w:sz w:val="20"/>
        <w:szCs w:val="20"/>
      </w:rPr>
      <w:t>第</w:t>
    </w:r>
    <w:r>
      <w:rPr>
        <w:sz w:val="20"/>
        <w:szCs w:val="20"/>
      </w:rPr>
      <w:t>1</w:t>
    </w:r>
    <w:r>
      <w:rPr>
        <w:sz w:val="20"/>
        <w:szCs w:val="20"/>
      </w:rPr>
      <w:t>頁</w:t>
    </w:r>
    <w:r>
      <w:rPr>
        <w:rFonts w:ascii="標楷體" w:hAnsi="標楷體" w:cs="標楷體" w:eastAsia="標楷體"/>
        <w:color w:val="000000"/>
        <w:sz w:val="20"/>
        <w:szCs w:val="20"/>
      </w:rPr>
      <w:t>，</w:t>
    </w:r>
    <w:r>
      <w:rPr>
        <w:sz w:val="20"/>
        <w:szCs w:val="20"/>
      </w:rPr>
      <w:t>共</w:t>
    </w:r>
    <w:r>
      <w:rPr>
        <w:sz w:val="20"/>
        <w:szCs w:val="20"/>
      </w:rPr>
      <w:t>2</w:t>
    </w:r>
    <w:r>
      <w:rPr>
        <w:sz w:val="20"/>
        <w:szCs w:val="20"/>
      </w:rPr>
      <w:t>頁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480"/>
  <w:autoHyphenation w:val="fals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alibri" w:hAnsi="Calibri" w:eastAsia="新細明體;PMingLiU" w:cs="Times New Roman"/>
      <w:color w:val="auto"/>
      <w:sz w:val="24"/>
      <w:szCs w:val="22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character" w:styleId="Style17">
    <w:name w:val="註解方塊文字 字元"/>
    <w:basedOn w:val="Style14"/>
    <w:qFormat/>
    <w:rPr>
      <w:rFonts w:ascii="Cambria" w:hAnsi="Cambria" w:eastAsia="新細明體;PMingLiU" w:cs="Times New Roman"/>
      <w:sz w:val="18"/>
      <w:szCs w:val="18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;Arial" w:hAnsi="Liberation Sans;Arial" w:eastAsia="微軟正黑體" w:cs="Mangal"/>
      <w:sz w:val="28"/>
      <w:szCs w:val="28"/>
    </w:rPr>
  </w:style>
  <w:style w:type="paragraph" w:styleId="Style19">
    <w:name w:val="內文"/>
    <w:basedOn w:val="Normal"/>
    <w:pPr>
      <w:spacing w:lineRule="auto" w:line="288" w:before="0" w:after="140"/>
    </w:pPr>
    <w:rPr/>
  </w:style>
  <w:style w:type="paragraph" w:styleId="Style20">
    <w:name w:val="清單"/>
    <w:basedOn w:val="Style19"/>
    <w:pPr/>
    <w:rPr>
      <w:rFonts w:cs="Mangal"/>
    </w:rPr>
  </w:style>
  <w:style w:type="paragraph" w:styleId="Style21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註解方塊文字"/>
    <w:basedOn w:val="Normal"/>
    <w:qFormat/>
    <w:pPr/>
    <w:rPr>
      <w:rFonts w:ascii="Cambria" w:hAnsi="Cambria" w:eastAsia="新細明體;PMingLiU" w:cs="Times New Roman"/>
      <w:sz w:val="18"/>
      <w:szCs w:val="18"/>
    </w:rPr>
  </w:style>
  <w:style w:type="paragraph" w:styleId="Style26">
    <w:name w:val="表格內容"/>
    <w:basedOn w:val="Normal"/>
    <w:qFormat/>
    <w:pPr>
      <w:suppressLineNumbers/>
    </w:pPr>
    <w:rPr/>
  </w:style>
  <w:style w:type="paragraph" w:styleId="Style27">
    <w:name w:val="表格標題"/>
    <w:basedOn w:val="Style26"/>
    <w:qFormat/>
    <w:pPr>
      <w:suppressLineNumbers/>
      <w:jc w:val="center"/>
    </w:pPr>
    <w:rPr>
      <w:b/>
      <w:bCs/>
    </w:rPr>
  </w:style>
  <w:style w:type="paragraph" w:styleId="Style28">
    <w:name w:val="框架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LibreOffice/5.0.5.2$Windows_x86 LibreOffice_project/55b006a02d247b5f7215fc6ea0fde844b30035b3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2015-07-24T15:55:00Z</dcterms:created>
  <dc:creator>臺中市地方稅務局</dc:creator>
  <cp:keywords>土地增值稅 自用住宅用地 重購 退稅申請</cp:keywords>
  <dc:language>zh-TW</dc:language>
  <cp:lastPrinted>2012-11-20T16:13:00Z</cp:lastPrinted>
  <dcterms:modified xsi:type="dcterms:W3CDTF">2016-09-20T14:54:10Z</dcterms:modified>
  <cp:revision>6</cp:revision>
  <dc:subject>土地增值稅自用住宅用地重購退稅申請</dc:subject>
  <dc:title>土地增值稅自用住宅用地重購退稅申請書</dc:title>
</cp:coreProperties>
</file>